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Spec="center" w:tblpY="22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5"/>
        <w:gridCol w:w="1645"/>
        <w:gridCol w:w="2126"/>
        <w:gridCol w:w="639"/>
        <w:gridCol w:w="1913"/>
        <w:gridCol w:w="2976"/>
        <w:gridCol w:w="993"/>
      </w:tblGrid>
      <w:tr w:rsidR="00E544B8" w:rsidRPr="009E3BCB" w:rsidTr="00357C74">
        <w:trPr>
          <w:trHeight w:val="336"/>
        </w:trPr>
        <w:tc>
          <w:tcPr>
            <w:tcW w:w="54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006F06" w:rsidP="002B19ED">
            <w:pPr>
              <w:pStyle w:val="Brezrazmikov"/>
              <w:rPr>
                <w:lang w:val="sl-SI"/>
              </w:rPr>
            </w:pPr>
            <w:r>
              <w:rPr>
                <w:noProof/>
                <w:lang w:val="sl-SI" w:eastAsia="sl-SI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8.5pt;margin-top:-51.65pt;width:356.25pt;height:31.5pt;z-index:251658240;mso-width-relative:margin;mso-height-relative:margin" stroked="f">
                  <v:textbox style="mso-next-textbox:#_x0000_s1026">
                    <w:txbxContent>
                      <w:p w:rsidR="008E0D2A" w:rsidRDefault="00981A05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>Obrazec za vrednotenje</w:t>
                        </w:r>
                        <w:r w:rsidR="008E0D2A" w:rsidRPr="00E544B8"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 xml:space="preserve"> 6–7 let</w:t>
                        </w:r>
                        <w:r w:rsidR="003A316E"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 xml:space="preserve"> </w:t>
                        </w:r>
                        <w:r w:rsidR="008E0D2A" w:rsidRPr="00E544B8"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 xml:space="preserve">– </w:t>
                        </w:r>
                        <w:r w:rsidR="003A316E"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>u</w:t>
                        </w:r>
                        <w:r w:rsidR="00357C74">
                          <w:rPr>
                            <w:b/>
                            <w:sz w:val="32"/>
                            <w:szCs w:val="32"/>
                            <w:lang w:val="sl-SI"/>
                          </w:rPr>
                          <w:t>stni odgovori</w:t>
                        </w: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91B2B" w:rsidRPr="00E544B8" w:rsidRDefault="00891B2B" w:rsidP="008E0D2A">
                        <w:pPr>
                          <w:tabs>
                            <w:tab w:val="left" w:pos="1225"/>
                          </w:tabs>
                          <w:rPr>
                            <w:b/>
                            <w:sz w:val="32"/>
                            <w:szCs w:val="32"/>
                            <w:lang w:val="sl-SI"/>
                          </w:rPr>
                        </w:pPr>
                      </w:p>
                      <w:p w:rsidR="008E0D2A" w:rsidRPr="00E544B8" w:rsidRDefault="008E0D2A" w:rsidP="008E0D2A">
                        <w:pPr>
                          <w:rPr>
                            <w:sz w:val="32"/>
                            <w:szCs w:val="32"/>
                            <w:lang w:val="sl-SI"/>
                          </w:rPr>
                        </w:pPr>
                      </w:p>
                    </w:txbxContent>
                  </v:textbox>
                </v:shape>
              </w:pict>
            </w:r>
            <w:r w:rsidR="00E544B8" w:rsidRPr="009E3BCB">
              <w:rPr>
                <w:lang w:val="sl-SI"/>
              </w:rPr>
              <w:t xml:space="preserve">Ime izpraševalca:         </w:t>
            </w:r>
          </w:p>
        </w:tc>
        <w:tc>
          <w:tcPr>
            <w:tcW w:w="588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  <w:r w:rsidRPr="009E3BCB">
              <w:rPr>
                <w:lang w:val="sl-SI"/>
              </w:rPr>
              <w:t>Datum izvedbe:</w:t>
            </w:r>
          </w:p>
        </w:tc>
      </w:tr>
      <w:tr w:rsidR="00E544B8" w:rsidRPr="009E3BCB" w:rsidTr="00357C74">
        <w:trPr>
          <w:trHeight w:val="336"/>
        </w:trPr>
        <w:tc>
          <w:tcPr>
            <w:tcW w:w="5425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  <w:r w:rsidRPr="009E3BCB">
              <w:rPr>
                <w:lang w:val="sl-SI"/>
              </w:rPr>
              <w:t>Šola :</w:t>
            </w:r>
          </w:p>
        </w:tc>
        <w:tc>
          <w:tcPr>
            <w:tcW w:w="5882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  <w:r w:rsidRPr="009E3BCB">
              <w:rPr>
                <w:lang w:val="sl-SI"/>
              </w:rPr>
              <w:t>Učitelj:</w:t>
            </w:r>
          </w:p>
        </w:tc>
      </w:tr>
      <w:tr w:rsidR="00E544B8" w:rsidRPr="009E3BCB" w:rsidTr="00357C74">
        <w:trPr>
          <w:trHeight w:val="336"/>
        </w:trPr>
        <w:tc>
          <w:tcPr>
            <w:tcW w:w="10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>
              <w:rPr>
                <w:b/>
                <w:lang w:val="sl-SI"/>
              </w:rPr>
              <w:t>ANKETA</w:t>
            </w:r>
          </w:p>
        </w:tc>
        <w:tc>
          <w:tcPr>
            <w:tcW w:w="1029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44B8" w:rsidRPr="009E3BCB" w:rsidRDefault="00E544B8" w:rsidP="00650A9A">
            <w:pPr>
              <w:pStyle w:val="Brezrazmikov"/>
              <w:jc w:val="center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*</w:t>
            </w:r>
            <w:r w:rsidR="00155EE3">
              <w:rPr>
                <w:b/>
                <w:lang w:val="sl-SI"/>
              </w:rPr>
              <w:t>Vprašanja</w:t>
            </w:r>
            <w:r w:rsidRPr="009E3BCB">
              <w:rPr>
                <w:b/>
                <w:lang w:val="sl-SI"/>
              </w:rPr>
              <w:t xml:space="preserve"> 2&amp;3 </w:t>
            </w:r>
            <w:r w:rsidR="00650A9A">
              <w:rPr>
                <w:b/>
                <w:lang w:val="sl-SI"/>
              </w:rPr>
              <w:t>se povezujeta</w:t>
            </w:r>
            <w:r w:rsidRPr="009E3BCB">
              <w:rPr>
                <w:b/>
                <w:lang w:val="sl-SI"/>
              </w:rPr>
              <w:t xml:space="preserve">        </w:t>
            </w:r>
            <w:r w:rsidR="00155EE3">
              <w:rPr>
                <w:b/>
                <w:lang w:val="sl-SI"/>
              </w:rPr>
              <w:t>Pravilno: √ = Da</w:t>
            </w:r>
            <w:r w:rsidRPr="009E3BCB">
              <w:rPr>
                <w:b/>
                <w:lang w:val="sl-SI"/>
              </w:rPr>
              <w:t>/</w:t>
            </w:r>
            <w:r w:rsidR="00155EE3">
              <w:rPr>
                <w:b/>
                <w:lang w:val="sl-SI"/>
              </w:rPr>
              <w:t>Pravilno</w:t>
            </w:r>
            <w:r w:rsidR="00155EE3">
              <w:rPr>
                <w:lang w:val="sl-SI"/>
              </w:rPr>
              <w:t xml:space="preserve">   ali</w:t>
            </w:r>
            <w:r w:rsidRPr="009E3BCB">
              <w:rPr>
                <w:lang w:val="sl-SI"/>
              </w:rPr>
              <w:t xml:space="preserve">    </w:t>
            </w:r>
            <w:r w:rsidR="00155EE3">
              <w:rPr>
                <w:b/>
                <w:lang w:val="sl-SI"/>
              </w:rPr>
              <w:t>X = Ne</w:t>
            </w:r>
            <w:r w:rsidRPr="009E3BCB">
              <w:rPr>
                <w:b/>
                <w:lang w:val="sl-SI"/>
              </w:rPr>
              <w:t xml:space="preserve">/ </w:t>
            </w:r>
            <w:r w:rsidR="00155EE3">
              <w:rPr>
                <w:b/>
                <w:lang w:val="sl-SI"/>
              </w:rPr>
              <w:t>Ne ve;</w:t>
            </w:r>
            <w:r w:rsidR="00B56987">
              <w:rPr>
                <w:b/>
                <w:lang w:val="sl-SI"/>
              </w:rPr>
              <w:t xml:space="preserve"> N</w:t>
            </w:r>
            <w:r w:rsidR="00155EE3">
              <w:rPr>
                <w:b/>
                <w:lang w:val="sl-SI"/>
              </w:rPr>
              <w:t>e pozna</w:t>
            </w: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>
              <w:rPr>
                <w:b/>
                <w:lang w:val="sl-SI"/>
              </w:rPr>
              <w:t>Številka učenca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2B19ED" w:rsidP="00357C74">
            <w:pPr>
              <w:pStyle w:val="Brezrazmikov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V1. Si že kdaj slišal za »biotsko raznovrstnost</w:t>
            </w:r>
            <w:r w:rsidRPr="009C5A9F">
              <w:rPr>
                <w:b/>
                <w:lang w:val="sl-SI"/>
              </w:rPr>
              <w:t>«?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B19ED" w:rsidRPr="009C5A9F" w:rsidRDefault="002B19ED" w:rsidP="002B19ED">
            <w:pPr>
              <w:pStyle w:val="Brezrazmikov"/>
              <w:jc w:val="center"/>
              <w:rPr>
                <w:b/>
                <w:lang w:val="sl-SI"/>
              </w:rPr>
            </w:pPr>
            <w:r w:rsidRPr="009C5A9F">
              <w:rPr>
                <w:b/>
                <w:lang w:val="sl-SI"/>
              </w:rPr>
              <w:t>V2. Veš kaj pomeni</w:t>
            </w:r>
            <w:r>
              <w:rPr>
                <w:b/>
                <w:lang w:val="sl-SI"/>
              </w:rPr>
              <w:t xml:space="preserve"> biotska raznovrstnost?</w:t>
            </w:r>
          </w:p>
          <w:p w:rsidR="00E544B8" w:rsidRPr="009E3BCB" w:rsidRDefault="00E544B8" w:rsidP="00357C74">
            <w:pPr>
              <w:pStyle w:val="Brezrazmikov"/>
              <w:jc w:val="center"/>
              <w:rPr>
                <w:b/>
                <w:lang w:val="sl-SI"/>
              </w:rPr>
            </w:pPr>
            <w:r w:rsidRPr="009E3BCB">
              <w:rPr>
                <w:i/>
                <w:sz w:val="20"/>
                <w:lang w:val="sl-SI"/>
              </w:rPr>
              <w:t>@</w:t>
            </w:r>
            <w:r>
              <w:rPr>
                <w:i/>
                <w:sz w:val="20"/>
                <w:lang w:val="sl-SI"/>
              </w:rPr>
              <w:t>diskretnost izpraševalca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9ED" w:rsidRPr="009C5A9F" w:rsidRDefault="002B19ED" w:rsidP="002B19ED">
            <w:pPr>
              <w:pStyle w:val="Brezrazmikov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V3. Razloži kaj</w:t>
            </w:r>
            <w:r w:rsidRPr="009C5A9F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>biotska raznovrstnost pomeni</w:t>
            </w:r>
            <w:r w:rsidRPr="009C5A9F">
              <w:rPr>
                <w:b/>
                <w:lang w:val="sl-SI"/>
              </w:rPr>
              <w:t>?*</w:t>
            </w:r>
          </w:p>
          <w:p w:rsidR="00E544B8" w:rsidRPr="009E3BCB" w:rsidRDefault="00E544B8" w:rsidP="00357C74">
            <w:pPr>
              <w:pStyle w:val="Brezrazmikov"/>
              <w:jc w:val="center"/>
              <w:rPr>
                <w:i/>
                <w:sz w:val="20"/>
                <w:lang w:val="sl-SI"/>
              </w:rPr>
            </w:pPr>
            <w:r>
              <w:rPr>
                <w:i/>
                <w:sz w:val="20"/>
                <w:lang w:val="sl-SI"/>
              </w:rPr>
              <w:t>Zapišite ključne besede</w:t>
            </w:r>
          </w:p>
        </w:tc>
        <w:tc>
          <w:tcPr>
            <w:tcW w:w="2976" w:type="dxa"/>
            <w:tcBorders>
              <w:left w:val="single" w:sz="4" w:space="0" w:color="auto"/>
              <w:right w:val="dashed" w:sz="4" w:space="0" w:color="auto"/>
            </w:tcBorders>
            <w:vAlign w:val="bottom"/>
          </w:tcPr>
          <w:p w:rsidR="00E544B8" w:rsidRPr="009E3BCB" w:rsidRDefault="00155EE3" w:rsidP="00357C74">
            <w:pPr>
              <w:pStyle w:val="Brezrazmikov"/>
              <w:jc w:val="center"/>
              <w:rPr>
                <w:i/>
                <w:sz w:val="20"/>
                <w:lang w:val="sl-SI"/>
              </w:rPr>
            </w:pPr>
            <w:r>
              <w:rPr>
                <w:b/>
                <w:lang w:val="sl-SI"/>
              </w:rPr>
              <w:t>V</w:t>
            </w:r>
            <w:r w:rsidR="00E544B8" w:rsidRPr="009E3BCB">
              <w:rPr>
                <w:b/>
                <w:lang w:val="sl-SI"/>
              </w:rPr>
              <w:t xml:space="preserve">7. </w:t>
            </w:r>
            <w:r w:rsidR="00E544B8" w:rsidRPr="00E544B8">
              <w:rPr>
                <w:rFonts w:cs="Tahoma"/>
                <w:b/>
                <w:lang w:val="sl-SI"/>
              </w:rPr>
              <w:t>Lahko našteješ tri načine s katerimi lahko pomagaš rastlinam, pticam in živalim kot so na zgornjih fotografijah?</w:t>
            </w:r>
          </w:p>
          <w:p w:rsidR="00E544B8" w:rsidRPr="009E3BCB" w:rsidRDefault="00E544B8" w:rsidP="00357C74">
            <w:pPr>
              <w:pStyle w:val="Brezrazmikov"/>
              <w:jc w:val="center"/>
              <w:rPr>
                <w:b/>
                <w:lang w:val="sl-SI"/>
              </w:rPr>
            </w:pPr>
            <w:r>
              <w:rPr>
                <w:i/>
                <w:sz w:val="20"/>
                <w:lang w:val="sl-SI"/>
              </w:rPr>
              <w:t>Zajemite 3 načine – ključne besede</w:t>
            </w:r>
          </w:p>
        </w:tc>
        <w:tc>
          <w:tcPr>
            <w:tcW w:w="993" w:type="dxa"/>
            <w:tcBorders>
              <w:left w:val="dashed" w:sz="4" w:space="0" w:color="auto"/>
              <w:right w:val="single" w:sz="18" w:space="0" w:color="auto"/>
            </w:tcBorders>
            <w:vAlign w:val="bottom"/>
          </w:tcPr>
          <w:p w:rsidR="00E544B8" w:rsidRPr="009E3BCB" w:rsidRDefault="00155EE3" w:rsidP="00357C74">
            <w:pPr>
              <w:pStyle w:val="Brezrazmikov"/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V</w:t>
            </w:r>
            <w:r w:rsidR="00E544B8" w:rsidRPr="009E3BCB">
              <w:rPr>
                <w:b/>
                <w:lang w:val="sl-SI"/>
              </w:rPr>
              <w:t xml:space="preserve">7. </w:t>
            </w:r>
          </w:p>
          <w:p w:rsidR="00E544B8" w:rsidRPr="009E3BCB" w:rsidRDefault="00E544B8" w:rsidP="00357C74">
            <w:pPr>
              <w:pStyle w:val="Brezrazmikov"/>
              <w:jc w:val="center"/>
              <w:rPr>
                <w:b/>
                <w:sz w:val="20"/>
                <w:lang w:val="sl-SI"/>
              </w:rPr>
            </w:pPr>
            <w:r>
              <w:rPr>
                <w:b/>
                <w:lang w:val="sl-SI"/>
              </w:rPr>
              <w:t>Vsi trije načini</w:t>
            </w:r>
          </w:p>
        </w:tc>
      </w:tr>
      <w:tr w:rsidR="00891B2B" w:rsidRPr="009E3BCB" w:rsidTr="004E362B">
        <w:trPr>
          <w:trHeight w:val="348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4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5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6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7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8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9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10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11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12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13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14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15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16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17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18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19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20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21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22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23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24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25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26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27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28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lastRenderedPageBreak/>
              <w:t>29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30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31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32</w:t>
            </w:r>
          </w:p>
        </w:tc>
        <w:tc>
          <w:tcPr>
            <w:tcW w:w="1645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33</w:t>
            </w:r>
          </w:p>
        </w:tc>
        <w:tc>
          <w:tcPr>
            <w:tcW w:w="164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E544B8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34</w:t>
            </w:r>
          </w:p>
        </w:tc>
        <w:tc>
          <w:tcPr>
            <w:tcW w:w="164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  <w:tr w:rsidR="00891B2B" w:rsidRPr="009E3BCB" w:rsidTr="004E362B">
        <w:trPr>
          <w:trHeight w:val="336"/>
        </w:trPr>
        <w:tc>
          <w:tcPr>
            <w:tcW w:w="10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b/>
                <w:lang w:val="sl-SI"/>
              </w:rPr>
            </w:pPr>
            <w:r w:rsidRPr="009E3BCB">
              <w:rPr>
                <w:b/>
                <w:lang w:val="sl-SI"/>
              </w:rPr>
              <w:t>35</w:t>
            </w:r>
          </w:p>
        </w:tc>
        <w:tc>
          <w:tcPr>
            <w:tcW w:w="16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44B8" w:rsidRPr="009E3BCB" w:rsidRDefault="00E544B8" w:rsidP="00357C74">
            <w:pPr>
              <w:pStyle w:val="Brezrazmikov"/>
              <w:rPr>
                <w:lang w:val="sl-SI"/>
              </w:rPr>
            </w:pPr>
          </w:p>
        </w:tc>
      </w:tr>
    </w:tbl>
    <w:p w:rsidR="00E544B8" w:rsidRDefault="00E544B8" w:rsidP="003145E4">
      <w:pPr>
        <w:tabs>
          <w:tab w:val="left" w:pos="1225"/>
        </w:tabs>
        <w:jc w:val="center"/>
        <w:rPr>
          <w:b/>
          <w:sz w:val="28"/>
        </w:rPr>
      </w:pPr>
    </w:p>
    <w:p w:rsidR="0034785E" w:rsidRDefault="0034785E" w:rsidP="0034785E">
      <w:pPr>
        <w:tabs>
          <w:tab w:val="left" w:pos="1225"/>
        </w:tabs>
        <w:rPr>
          <w:b/>
          <w:sz w:val="28"/>
        </w:rPr>
      </w:pPr>
    </w:p>
    <w:p w:rsidR="0034785E" w:rsidRDefault="0034785E" w:rsidP="003145E4">
      <w:pPr>
        <w:tabs>
          <w:tab w:val="left" w:pos="1225"/>
        </w:tabs>
        <w:jc w:val="center"/>
        <w:rPr>
          <w:b/>
          <w:sz w:val="28"/>
        </w:rPr>
      </w:pPr>
    </w:p>
    <w:p w:rsidR="006A56F2" w:rsidRDefault="006A56F2" w:rsidP="003145E4">
      <w:pPr>
        <w:tabs>
          <w:tab w:val="left" w:pos="1225"/>
        </w:tabs>
        <w:jc w:val="center"/>
        <w:rPr>
          <w:b/>
          <w:sz w:val="28"/>
        </w:rPr>
      </w:pPr>
    </w:p>
    <w:p w:rsidR="006A56F2" w:rsidRDefault="006A56F2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357C74" w:rsidRDefault="00BD0754" w:rsidP="003145E4">
      <w:pPr>
        <w:tabs>
          <w:tab w:val="left" w:pos="1225"/>
        </w:tabs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57C74" w:rsidRDefault="00357C74" w:rsidP="003145E4">
      <w:pPr>
        <w:tabs>
          <w:tab w:val="left" w:pos="1225"/>
        </w:tabs>
        <w:jc w:val="center"/>
        <w:rPr>
          <w:b/>
          <w:sz w:val="28"/>
        </w:rPr>
      </w:pPr>
    </w:p>
    <w:p w:rsidR="00357C74" w:rsidRDefault="00357C74" w:rsidP="003145E4">
      <w:pPr>
        <w:tabs>
          <w:tab w:val="left" w:pos="1225"/>
        </w:tabs>
        <w:jc w:val="center"/>
        <w:rPr>
          <w:b/>
          <w:sz w:val="28"/>
        </w:rPr>
      </w:pPr>
    </w:p>
    <w:p w:rsidR="00357C74" w:rsidRDefault="00981A05" w:rsidP="00357C74">
      <w:pPr>
        <w:tabs>
          <w:tab w:val="left" w:pos="1225"/>
        </w:tabs>
        <w:jc w:val="center"/>
        <w:rPr>
          <w:b/>
          <w:sz w:val="28"/>
        </w:rPr>
      </w:pPr>
      <w:r>
        <w:rPr>
          <w:b/>
          <w:sz w:val="32"/>
          <w:szCs w:val="32"/>
          <w:lang w:val="sl-SI"/>
        </w:rPr>
        <w:lastRenderedPageBreak/>
        <w:t>Obrazec za vrednotenje</w:t>
      </w:r>
      <w:r w:rsidR="00357C74" w:rsidRPr="00E544B8">
        <w:rPr>
          <w:b/>
          <w:sz w:val="32"/>
          <w:szCs w:val="32"/>
          <w:lang w:val="sl-SI"/>
        </w:rPr>
        <w:t xml:space="preserve"> 6–7 let</w:t>
      </w:r>
      <w:r w:rsidR="003A316E">
        <w:rPr>
          <w:b/>
          <w:sz w:val="32"/>
          <w:szCs w:val="32"/>
          <w:lang w:val="sl-SI"/>
        </w:rPr>
        <w:t>,</w:t>
      </w:r>
      <w:r w:rsidR="00357C74">
        <w:rPr>
          <w:b/>
          <w:sz w:val="28"/>
        </w:rPr>
        <w:t xml:space="preserve"> </w:t>
      </w:r>
      <w:proofErr w:type="spellStart"/>
      <w:r w:rsidR="003A316E">
        <w:rPr>
          <w:b/>
          <w:sz w:val="28"/>
        </w:rPr>
        <w:t>p</w:t>
      </w:r>
      <w:r w:rsidR="00AC2C8C">
        <w:rPr>
          <w:b/>
          <w:sz w:val="28"/>
        </w:rPr>
        <w:t>repoznavanje</w:t>
      </w:r>
      <w:proofErr w:type="spellEnd"/>
      <w:r w:rsidR="00AC2C8C">
        <w:rPr>
          <w:b/>
          <w:sz w:val="28"/>
        </w:rPr>
        <w:t xml:space="preserve"> </w:t>
      </w:r>
      <w:proofErr w:type="spellStart"/>
      <w:r w:rsidR="00AC2C8C">
        <w:rPr>
          <w:b/>
          <w:sz w:val="28"/>
        </w:rPr>
        <w:t>vrst</w:t>
      </w:r>
      <w:proofErr w:type="spellEnd"/>
    </w:p>
    <w:tbl>
      <w:tblPr>
        <w:tblpPr w:leftFromText="141" w:rightFromText="141" w:vertAnchor="page" w:horzAnchor="margin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7"/>
        <w:gridCol w:w="1049"/>
        <w:gridCol w:w="166"/>
        <w:gridCol w:w="1275"/>
        <w:gridCol w:w="993"/>
        <w:gridCol w:w="1275"/>
        <w:gridCol w:w="1134"/>
        <w:gridCol w:w="1134"/>
        <w:gridCol w:w="1009"/>
      </w:tblGrid>
      <w:tr w:rsidR="00357C74" w:rsidRPr="0034785E" w:rsidTr="00357C74">
        <w:trPr>
          <w:trHeight w:val="530"/>
        </w:trPr>
        <w:tc>
          <w:tcPr>
            <w:tcW w:w="96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  <w:r w:rsidRPr="0034785E">
              <w:rPr>
                <w:sz w:val="24"/>
                <w:szCs w:val="24"/>
                <w:lang w:val="sl-SI"/>
              </w:rPr>
              <w:t>Nadaljevanje ankete ...</w:t>
            </w:r>
          </w:p>
        </w:tc>
      </w:tr>
      <w:tr w:rsidR="00357C74" w:rsidRPr="0034785E" w:rsidTr="00B56987">
        <w:trPr>
          <w:trHeight w:val="326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Pravilni odgovori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Lapuh</w:t>
            </w:r>
          </w:p>
        </w:tc>
        <w:tc>
          <w:tcPr>
            <w:tcW w:w="144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Gozdna spominčica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Štorklja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Kmečka lastovka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Zelena žaba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Komar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57C74" w:rsidRPr="0034785E" w:rsidRDefault="00357C74" w:rsidP="00357C74">
            <w:pPr>
              <w:pStyle w:val="Brezrazmikov"/>
              <w:jc w:val="center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34785E">
              <w:rPr>
                <w:color w:val="808080" w:themeColor="background1" w:themeShade="80"/>
                <w:sz w:val="24"/>
                <w:szCs w:val="24"/>
                <w:lang w:val="sl-SI"/>
              </w:rPr>
              <w:t>6/6</w:t>
            </w:r>
          </w:p>
        </w:tc>
      </w:tr>
      <w:tr w:rsidR="00357C74" w:rsidRPr="0034785E" w:rsidTr="00B56987">
        <w:trPr>
          <w:trHeight w:val="530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7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57C74" w:rsidRPr="0034785E" w:rsidRDefault="00357C74" w:rsidP="00AE3BB3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 xml:space="preserve">√ = </w:t>
            </w:r>
            <w:r w:rsidR="00AE3BB3">
              <w:rPr>
                <w:b/>
                <w:sz w:val="24"/>
                <w:szCs w:val="24"/>
                <w:lang w:val="sl-SI"/>
              </w:rPr>
              <w:t xml:space="preserve">Pravilno </w:t>
            </w:r>
            <w:r w:rsidRPr="0034785E">
              <w:rPr>
                <w:sz w:val="24"/>
                <w:szCs w:val="24"/>
                <w:lang w:val="sl-SI"/>
              </w:rPr>
              <w:t xml:space="preserve">or </w:t>
            </w:r>
            <w:r w:rsidRPr="0034785E">
              <w:rPr>
                <w:b/>
                <w:sz w:val="24"/>
                <w:szCs w:val="24"/>
                <w:lang w:val="sl-SI"/>
              </w:rPr>
              <w:t xml:space="preserve">X = </w:t>
            </w:r>
            <w:r w:rsidR="00AE3BB3">
              <w:rPr>
                <w:b/>
                <w:sz w:val="24"/>
                <w:szCs w:val="24"/>
                <w:lang w:val="sl-SI"/>
              </w:rPr>
              <w:t>Ne pozna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</w:p>
        </w:tc>
      </w:tr>
      <w:tr w:rsidR="00AE3BB3" w:rsidRPr="0034785E" w:rsidTr="00AE3BB3">
        <w:trPr>
          <w:trHeight w:val="338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Številka anketiranca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>4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Rastlina 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>4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Rastlina 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>5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Ptič 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>5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Ptič B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 xml:space="preserve">6 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Žival A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B56987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357C74" w:rsidRPr="0034785E">
              <w:rPr>
                <w:b/>
                <w:sz w:val="24"/>
                <w:szCs w:val="24"/>
                <w:lang w:val="sl-SI"/>
              </w:rPr>
              <w:t xml:space="preserve">6 </w:t>
            </w:r>
          </w:p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Žival B</w:t>
            </w: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Skupni rezultat</w:t>
            </w:r>
          </w:p>
        </w:tc>
      </w:tr>
      <w:tr w:rsidR="00AE3BB3" w:rsidRPr="0034785E" w:rsidTr="00AE3BB3">
        <w:trPr>
          <w:trHeight w:val="338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</w:p>
        </w:tc>
      </w:tr>
      <w:tr w:rsidR="00AE3BB3" w:rsidRPr="0034785E" w:rsidTr="00AE3BB3">
        <w:trPr>
          <w:trHeight w:val="338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4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5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7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8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9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10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11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12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13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14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15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16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17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18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19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20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21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22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23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24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25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26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27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28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lastRenderedPageBreak/>
              <w:t>29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30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31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32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33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34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right w:val="single" w:sz="18" w:space="0" w:color="auto"/>
            </w:tcBorders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  <w:tr w:rsidR="00AE3BB3" w:rsidRPr="0034785E" w:rsidTr="00AE3BB3">
        <w:trPr>
          <w:trHeight w:val="326"/>
        </w:trPr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jc w:val="center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35</w:t>
            </w:r>
          </w:p>
        </w:tc>
        <w:tc>
          <w:tcPr>
            <w:tcW w:w="121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7C74" w:rsidRPr="0034785E" w:rsidRDefault="00357C74" w:rsidP="00357C74">
            <w:pPr>
              <w:pStyle w:val="Brezrazmikov"/>
              <w:rPr>
                <w:sz w:val="24"/>
                <w:szCs w:val="24"/>
                <w:lang w:val="sl-SI"/>
              </w:rPr>
            </w:pPr>
          </w:p>
        </w:tc>
        <w:tc>
          <w:tcPr>
            <w:tcW w:w="10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57C74" w:rsidRPr="0034785E" w:rsidRDefault="00357C74" w:rsidP="00357C74">
            <w:pPr>
              <w:pStyle w:val="Brezrazmikov"/>
              <w:jc w:val="right"/>
              <w:rPr>
                <w:b/>
                <w:sz w:val="24"/>
                <w:szCs w:val="24"/>
                <w:lang w:val="sl-SI"/>
              </w:rPr>
            </w:pPr>
            <w:r w:rsidRPr="0034785E">
              <w:rPr>
                <w:b/>
                <w:sz w:val="24"/>
                <w:szCs w:val="24"/>
                <w:lang w:val="sl-SI"/>
              </w:rPr>
              <w:t>/6</w:t>
            </w:r>
          </w:p>
        </w:tc>
      </w:tr>
    </w:tbl>
    <w:p w:rsidR="00891B2B" w:rsidRDefault="00BD0754" w:rsidP="00357C74">
      <w:pPr>
        <w:tabs>
          <w:tab w:val="left" w:pos="1225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91B2B" w:rsidRDefault="00891B2B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91B2B" w:rsidRDefault="00891B2B" w:rsidP="00891B2B">
      <w:pPr>
        <w:tabs>
          <w:tab w:val="left" w:pos="1225"/>
        </w:tabs>
        <w:jc w:val="center"/>
        <w:rPr>
          <w:b/>
          <w:sz w:val="28"/>
        </w:rPr>
      </w:pPr>
    </w:p>
    <w:p w:rsidR="006A56F2" w:rsidRDefault="006A56F2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BD0754" w:rsidRDefault="00BD0754" w:rsidP="003145E4">
      <w:pPr>
        <w:tabs>
          <w:tab w:val="left" w:pos="1225"/>
        </w:tabs>
        <w:jc w:val="center"/>
        <w:rPr>
          <w:b/>
          <w:sz w:val="28"/>
        </w:rPr>
      </w:pPr>
    </w:p>
    <w:p w:rsidR="0058061D" w:rsidRPr="00605257" w:rsidRDefault="0058061D" w:rsidP="003145E4">
      <w:pPr>
        <w:tabs>
          <w:tab w:val="left" w:pos="1225"/>
        </w:tabs>
        <w:rPr>
          <w:b/>
          <w:sz w:val="28"/>
        </w:rPr>
      </w:pPr>
    </w:p>
    <w:sectPr w:rsidR="0058061D" w:rsidRPr="00605257" w:rsidSect="006A56F2">
      <w:headerReference w:type="default" r:id="rId7"/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26" w:rsidRDefault="00DA0C26" w:rsidP="00F67549">
      <w:pPr>
        <w:spacing w:after="0" w:line="240" w:lineRule="auto"/>
      </w:pPr>
      <w:r>
        <w:separator/>
      </w:r>
    </w:p>
  </w:endnote>
  <w:endnote w:type="continuationSeparator" w:id="0">
    <w:p w:rsidR="00DA0C26" w:rsidRDefault="00DA0C26" w:rsidP="00F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26" w:rsidRDefault="00DA0C26" w:rsidP="00F67549">
      <w:pPr>
        <w:spacing w:after="0" w:line="240" w:lineRule="auto"/>
      </w:pPr>
      <w:r>
        <w:separator/>
      </w:r>
    </w:p>
  </w:footnote>
  <w:footnote w:type="continuationSeparator" w:id="0">
    <w:p w:rsidR="00DA0C26" w:rsidRDefault="00DA0C26" w:rsidP="00F6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2B" w:rsidRPr="000B2588" w:rsidRDefault="00610314" w:rsidP="00610314">
    <w:pPr>
      <w:pStyle w:val="Glava"/>
      <w:tabs>
        <w:tab w:val="clear" w:pos="9026"/>
        <w:tab w:val="left" w:pos="8415"/>
      </w:tabs>
      <w:rPr>
        <w:sz w:val="28"/>
        <w:szCs w:val="28"/>
      </w:rPr>
    </w:pPr>
    <w:r>
      <w:rPr>
        <w:noProof/>
        <w:sz w:val="28"/>
        <w:szCs w:val="28"/>
        <w:lang w:val="sl-SI"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6135370</wp:posOffset>
          </wp:positionH>
          <wp:positionV relativeFrom="paragraph">
            <wp:posOffset>-401955</wp:posOffset>
          </wp:positionV>
          <wp:extent cx="561975" cy="581025"/>
          <wp:effectExtent l="19050" t="0" r="9525" b="0"/>
          <wp:wrapNone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2588">
      <w:rPr>
        <w:noProof/>
        <w:sz w:val="28"/>
        <w:szCs w:val="28"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4142740</wp:posOffset>
          </wp:positionH>
          <wp:positionV relativeFrom="paragraph">
            <wp:posOffset>-249555</wp:posOffset>
          </wp:positionV>
          <wp:extent cx="1996440" cy="609600"/>
          <wp:effectExtent l="19050" t="0" r="3810" b="0"/>
          <wp:wrapTight wrapText="bothSides">
            <wp:wrapPolygon edited="0">
              <wp:start x="-206" y="0"/>
              <wp:lineTo x="-206" y="20925"/>
              <wp:lineTo x="21641" y="20925"/>
              <wp:lineTo x="21641" y="0"/>
              <wp:lineTo x="-206" y="0"/>
            </wp:wrapPolygon>
          </wp:wrapTight>
          <wp:docPr id="2" name="Picture 2" descr="C:\Users\mboylan\AppData\Local\Microsoft\Windows\Temporary Internet Files\Content.Outlook\2ZF68L1H\Toyota Fund for Eur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C:\Users\mboylan\AppData\Local\Microsoft\Windows\Temporary Internet Files\Content.Outlook\2ZF68L1H\Toyota Fund for Europ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0B2588" w:rsidRPr="000B2588">
      <w:rPr>
        <w:sz w:val="28"/>
        <w:szCs w:val="28"/>
      </w:rPr>
      <w:t>Razisk</w:t>
    </w:r>
    <w:r w:rsidR="000B2588">
      <w:rPr>
        <w:sz w:val="28"/>
        <w:szCs w:val="28"/>
      </w:rPr>
      <w:t>ovalci</w:t>
    </w:r>
    <w:proofErr w:type="spellEnd"/>
    <w:r w:rsidR="000B2588">
      <w:rPr>
        <w:sz w:val="28"/>
        <w:szCs w:val="28"/>
      </w:rPr>
      <w:t xml:space="preserve"> </w:t>
    </w:r>
    <w:proofErr w:type="spellStart"/>
    <w:r w:rsidR="000B2588">
      <w:rPr>
        <w:sz w:val="28"/>
        <w:szCs w:val="28"/>
      </w:rPr>
      <w:t>biotske</w:t>
    </w:r>
    <w:proofErr w:type="spellEnd"/>
    <w:r w:rsidR="000B2588">
      <w:rPr>
        <w:sz w:val="28"/>
        <w:szCs w:val="28"/>
      </w:rPr>
      <w:t xml:space="preserve"> </w:t>
    </w:r>
    <w:proofErr w:type="spellStart"/>
    <w:r w:rsidR="000B2588">
      <w:rPr>
        <w:sz w:val="28"/>
        <w:szCs w:val="28"/>
      </w:rPr>
      <w:t>raznovrstnosti</w:t>
    </w:r>
    <w:proofErr w:type="spellEnd"/>
    <w:r w:rsidR="000B2588">
      <w:rPr>
        <w:sz w:val="28"/>
        <w:szCs w:val="28"/>
      </w:rPr>
      <w:t xml:space="preserve">: </w:t>
    </w:r>
    <w:proofErr w:type="spellStart"/>
    <w:r w:rsidR="000B2588">
      <w:rPr>
        <w:sz w:val="28"/>
        <w:szCs w:val="28"/>
      </w:rPr>
      <w:t>V</w:t>
    </w:r>
    <w:r w:rsidR="000B2588" w:rsidRPr="000B2588">
      <w:rPr>
        <w:sz w:val="28"/>
        <w:szCs w:val="28"/>
      </w:rPr>
      <w:t>eliki</w:t>
    </w:r>
    <w:proofErr w:type="spellEnd"/>
    <w:r w:rsidR="000B2588" w:rsidRPr="000B2588">
      <w:rPr>
        <w:sz w:val="28"/>
        <w:szCs w:val="28"/>
      </w:rPr>
      <w:t xml:space="preserve"> </w:t>
    </w:r>
    <w:proofErr w:type="spellStart"/>
    <w:r w:rsidR="000B2588" w:rsidRPr="000B2588">
      <w:rPr>
        <w:sz w:val="28"/>
        <w:szCs w:val="28"/>
      </w:rPr>
      <w:t>lov</w:t>
    </w:r>
    <w:proofErr w:type="spellEnd"/>
    <w:r w:rsidR="000B2588" w:rsidRPr="000B2588">
      <w:rPr>
        <w:sz w:val="28"/>
        <w:szCs w:val="28"/>
      </w:rPr>
      <w:t xml:space="preserve"> </w:t>
    </w:r>
    <w:proofErr w:type="spellStart"/>
    <w:r w:rsidR="000B2588" w:rsidRPr="000B2588">
      <w:rPr>
        <w:sz w:val="28"/>
        <w:szCs w:val="28"/>
      </w:rPr>
      <w:t>na</w:t>
    </w:r>
    <w:proofErr w:type="spellEnd"/>
    <w:r w:rsidR="000B2588" w:rsidRPr="000B2588">
      <w:rPr>
        <w:sz w:val="28"/>
        <w:szCs w:val="28"/>
      </w:rPr>
      <w:t xml:space="preserve"> </w:t>
    </w:r>
    <w:proofErr w:type="spellStart"/>
    <w:r w:rsidR="000B2588" w:rsidRPr="000B2588">
      <w:rPr>
        <w:sz w:val="28"/>
        <w:szCs w:val="28"/>
      </w:rPr>
      <w:t>rastline</w:t>
    </w:r>
    <w:proofErr w:type="spellEnd"/>
    <w:r w:rsidR="000B2588">
      <w:rPr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115B"/>
    <w:rsid w:val="00006F06"/>
    <w:rsid w:val="00021E43"/>
    <w:rsid w:val="000317E0"/>
    <w:rsid w:val="0003403B"/>
    <w:rsid w:val="000B2588"/>
    <w:rsid w:val="000F47BE"/>
    <w:rsid w:val="00135DBD"/>
    <w:rsid w:val="00155EE3"/>
    <w:rsid w:val="00180AA7"/>
    <w:rsid w:val="001D2043"/>
    <w:rsid w:val="001D5635"/>
    <w:rsid w:val="0027532B"/>
    <w:rsid w:val="002B19ED"/>
    <w:rsid w:val="002D2A99"/>
    <w:rsid w:val="003145E4"/>
    <w:rsid w:val="00314705"/>
    <w:rsid w:val="003260B7"/>
    <w:rsid w:val="00327C9E"/>
    <w:rsid w:val="00344B6B"/>
    <w:rsid w:val="0034785E"/>
    <w:rsid w:val="00357C74"/>
    <w:rsid w:val="00360353"/>
    <w:rsid w:val="003A316E"/>
    <w:rsid w:val="003A3429"/>
    <w:rsid w:val="003D6354"/>
    <w:rsid w:val="004D0D5C"/>
    <w:rsid w:val="004E362B"/>
    <w:rsid w:val="004E6DDF"/>
    <w:rsid w:val="00551F77"/>
    <w:rsid w:val="0058061D"/>
    <w:rsid w:val="00605257"/>
    <w:rsid w:val="00610314"/>
    <w:rsid w:val="00611391"/>
    <w:rsid w:val="00650A9A"/>
    <w:rsid w:val="006A16C9"/>
    <w:rsid w:val="006A56F2"/>
    <w:rsid w:val="006C40A2"/>
    <w:rsid w:val="00725E79"/>
    <w:rsid w:val="007446A5"/>
    <w:rsid w:val="007447DC"/>
    <w:rsid w:val="00744AD5"/>
    <w:rsid w:val="007B75A9"/>
    <w:rsid w:val="0080115B"/>
    <w:rsid w:val="00890928"/>
    <w:rsid w:val="00891B2B"/>
    <w:rsid w:val="008D1E1D"/>
    <w:rsid w:val="008E0D2A"/>
    <w:rsid w:val="009424A5"/>
    <w:rsid w:val="00981A05"/>
    <w:rsid w:val="0098358E"/>
    <w:rsid w:val="0099545B"/>
    <w:rsid w:val="009A56FA"/>
    <w:rsid w:val="009B6996"/>
    <w:rsid w:val="009D2E50"/>
    <w:rsid w:val="009E3BCB"/>
    <w:rsid w:val="00A172B7"/>
    <w:rsid w:val="00A41D05"/>
    <w:rsid w:val="00A76C83"/>
    <w:rsid w:val="00A874D7"/>
    <w:rsid w:val="00AC2C8C"/>
    <w:rsid w:val="00AD057D"/>
    <w:rsid w:val="00AE3BB3"/>
    <w:rsid w:val="00B029C4"/>
    <w:rsid w:val="00B4468A"/>
    <w:rsid w:val="00B56987"/>
    <w:rsid w:val="00B81DC5"/>
    <w:rsid w:val="00BD0754"/>
    <w:rsid w:val="00BD5821"/>
    <w:rsid w:val="00BE7D59"/>
    <w:rsid w:val="00BF01A0"/>
    <w:rsid w:val="00C266A5"/>
    <w:rsid w:val="00CD4835"/>
    <w:rsid w:val="00D11B6D"/>
    <w:rsid w:val="00D1371C"/>
    <w:rsid w:val="00D50D06"/>
    <w:rsid w:val="00D65DB1"/>
    <w:rsid w:val="00D9223B"/>
    <w:rsid w:val="00DA0C26"/>
    <w:rsid w:val="00DB51A1"/>
    <w:rsid w:val="00E203C3"/>
    <w:rsid w:val="00E544B8"/>
    <w:rsid w:val="00E57DE2"/>
    <w:rsid w:val="00EC1793"/>
    <w:rsid w:val="00ED778D"/>
    <w:rsid w:val="00EF1501"/>
    <w:rsid w:val="00F07991"/>
    <w:rsid w:val="00F67549"/>
    <w:rsid w:val="00FA6831"/>
    <w:rsid w:val="00FB0129"/>
    <w:rsid w:val="00FB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4A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01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80115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549"/>
  </w:style>
  <w:style w:type="paragraph" w:styleId="Noga">
    <w:name w:val="footer"/>
    <w:basedOn w:val="Navaden"/>
    <w:link w:val="NogaZnak"/>
    <w:uiPriority w:val="99"/>
    <w:semiHidden/>
    <w:unhideWhenUsed/>
    <w:rsid w:val="00F67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F675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5C575-AEEE-49E6-9C36-6480EA0F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mboylan</dc:creator>
  <cp:lastModifiedBy>marko</cp:lastModifiedBy>
  <cp:revision>8</cp:revision>
  <dcterms:created xsi:type="dcterms:W3CDTF">2015-12-16T19:05:00Z</dcterms:created>
  <dcterms:modified xsi:type="dcterms:W3CDTF">2016-08-29T09:12:00Z</dcterms:modified>
</cp:coreProperties>
</file>